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F" w:rsidRPr="00196599" w:rsidRDefault="00E401B7" w:rsidP="00B353EF">
      <w:pPr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</w:rPr>
      </w:pPr>
      <w:r w:rsidRPr="00E401B7">
        <w:rPr>
          <w:rFonts w:asciiTheme="majorHAnsi" w:hAnsiTheme="majorHAnsi" w:cs="Calibri"/>
          <w:noProof/>
          <w:sz w:val="24"/>
          <w:szCs w:val="24"/>
          <w:lang w:eastAsia="el-GR"/>
        </w:rPr>
        <w:drawing>
          <wp:inline distT="0" distB="0" distL="0" distR="0">
            <wp:extent cx="4514850" cy="10382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EF" w:rsidRPr="00196599" w:rsidRDefault="00B353EF" w:rsidP="00B353EF">
      <w:pPr>
        <w:spacing w:after="0"/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</w:rPr>
      </w:pPr>
    </w:p>
    <w:p w:rsidR="00B353EF" w:rsidRPr="00196599" w:rsidRDefault="00B353EF" w:rsidP="00B353EF">
      <w:pPr>
        <w:spacing w:after="0"/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</w:rPr>
      </w:pPr>
      <w:r w:rsidRPr="00196599">
        <w:rPr>
          <w:rStyle w:val="a3"/>
          <w:rFonts w:asciiTheme="majorHAnsi" w:hAnsiTheme="majorHAnsi" w:cs="Calibri"/>
          <w:sz w:val="24"/>
          <w:szCs w:val="24"/>
        </w:rPr>
        <w:t>ΕΛΛΗΝΙΚΗ ΕΤΑΙΡΕΙΑ ΝΟΣΟΥ ΑΛΤΣΧΑΪΜΕΡ ΚΑΙ ΣΥΓΓΕΝΩΝ ΔΙΑΤΑΡΑΧΩΝ ΒΟΛΟΥ</w:t>
      </w:r>
    </w:p>
    <w:p w:rsidR="00B353EF" w:rsidRPr="00196599" w:rsidRDefault="00B353EF" w:rsidP="00B353EF">
      <w:pPr>
        <w:spacing w:after="0"/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</w:rPr>
      </w:pPr>
      <w:r w:rsidRPr="00196599">
        <w:rPr>
          <w:rStyle w:val="a3"/>
          <w:rFonts w:asciiTheme="majorHAnsi" w:hAnsiTheme="majorHAnsi" w:cs="Calibri"/>
          <w:sz w:val="24"/>
          <w:szCs w:val="24"/>
        </w:rPr>
        <w:t>ΜΟΝΑΔΑ ΑΝΤΙΜΕΤΩΠΙΣΗΣ ΝΟΣΟΥ ΑΛΤΣΧΑΙΜΕΡ</w:t>
      </w:r>
    </w:p>
    <w:p w:rsidR="00B353EF" w:rsidRPr="00196599" w:rsidRDefault="00B353EF" w:rsidP="00B353EF">
      <w:pPr>
        <w:spacing w:after="0"/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</w:rPr>
      </w:pPr>
      <w:proofErr w:type="spellStart"/>
      <w:r w:rsidRPr="00196599">
        <w:rPr>
          <w:rStyle w:val="a3"/>
          <w:rFonts w:asciiTheme="majorHAnsi" w:hAnsiTheme="majorHAnsi" w:cs="Calibri"/>
          <w:sz w:val="24"/>
          <w:szCs w:val="24"/>
        </w:rPr>
        <w:t>Τοπάλη</w:t>
      </w:r>
      <w:proofErr w:type="spellEnd"/>
      <w:r w:rsidRPr="00196599">
        <w:rPr>
          <w:rStyle w:val="a3"/>
          <w:rFonts w:asciiTheme="majorHAnsi" w:hAnsiTheme="majorHAnsi" w:cs="Calibri"/>
          <w:sz w:val="24"/>
          <w:szCs w:val="24"/>
        </w:rPr>
        <w:t xml:space="preserve"> 7 – Βόλος Τ.Κ. 38221</w:t>
      </w:r>
    </w:p>
    <w:p w:rsidR="00B353EF" w:rsidRPr="00196599" w:rsidRDefault="00B353EF" w:rsidP="00B353EF">
      <w:pPr>
        <w:spacing w:after="0"/>
        <w:ind w:left="-851" w:right="-483"/>
        <w:jc w:val="center"/>
        <w:rPr>
          <w:rStyle w:val="a3"/>
          <w:rFonts w:asciiTheme="majorHAnsi" w:hAnsiTheme="majorHAnsi" w:cs="Calibri"/>
          <w:i w:val="0"/>
          <w:sz w:val="24"/>
          <w:szCs w:val="24"/>
          <w:lang w:val="en-US"/>
        </w:rPr>
      </w:pPr>
      <w:proofErr w:type="spellStart"/>
      <w:r w:rsidRPr="00196599">
        <w:rPr>
          <w:rStyle w:val="a3"/>
          <w:rFonts w:asciiTheme="majorHAnsi" w:hAnsiTheme="majorHAnsi" w:cs="Calibri"/>
          <w:sz w:val="24"/>
          <w:szCs w:val="24"/>
        </w:rPr>
        <w:t>Τηλ</w:t>
      </w:r>
      <w:proofErr w:type="spellEnd"/>
      <w:r w:rsidRPr="00196599">
        <w:rPr>
          <w:rStyle w:val="a3"/>
          <w:rFonts w:asciiTheme="majorHAnsi" w:hAnsiTheme="majorHAnsi" w:cs="Calibri"/>
          <w:sz w:val="24"/>
          <w:szCs w:val="24"/>
          <w:lang w:val="en-US"/>
        </w:rPr>
        <w:t>. : 24210 31227/</w:t>
      </w:r>
      <w:proofErr w:type="gramStart"/>
      <w:r w:rsidRPr="00196599">
        <w:rPr>
          <w:rStyle w:val="a3"/>
          <w:rFonts w:asciiTheme="majorHAnsi" w:hAnsiTheme="majorHAnsi" w:cs="Calibri"/>
          <w:sz w:val="24"/>
          <w:szCs w:val="24"/>
          <w:lang w:val="en-US"/>
        </w:rPr>
        <w:t>87267  Fax</w:t>
      </w:r>
      <w:proofErr w:type="gramEnd"/>
      <w:r w:rsidRPr="00196599">
        <w:rPr>
          <w:rStyle w:val="a3"/>
          <w:rFonts w:asciiTheme="majorHAnsi" w:hAnsiTheme="majorHAnsi" w:cs="Calibri"/>
          <w:sz w:val="24"/>
          <w:szCs w:val="24"/>
          <w:lang w:val="en-US"/>
        </w:rPr>
        <w:t xml:space="preserve"> : 24210 31227</w:t>
      </w:r>
    </w:p>
    <w:p w:rsidR="00B353EF" w:rsidRPr="00196599" w:rsidRDefault="00B353EF" w:rsidP="00B353EF">
      <w:pPr>
        <w:spacing w:after="0"/>
        <w:ind w:left="-851" w:right="-483"/>
        <w:jc w:val="center"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196599">
        <w:rPr>
          <w:rStyle w:val="a3"/>
          <w:rFonts w:asciiTheme="majorHAnsi" w:hAnsiTheme="majorHAnsi" w:cs="Calibri"/>
          <w:sz w:val="24"/>
          <w:szCs w:val="24"/>
          <w:lang w:val="en-US"/>
        </w:rPr>
        <w:t>e-mail</w:t>
      </w:r>
      <w:proofErr w:type="gramEnd"/>
      <w:r w:rsidRPr="00196599">
        <w:rPr>
          <w:rStyle w:val="a3"/>
          <w:rFonts w:asciiTheme="majorHAnsi" w:hAnsiTheme="majorHAnsi" w:cs="Calibri"/>
          <w:sz w:val="24"/>
          <w:szCs w:val="24"/>
          <w:lang w:val="en-US"/>
        </w:rPr>
        <w:t xml:space="preserve">: </w:t>
      </w:r>
      <w:hyperlink r:id="rId6" w:history="1">
        <w:r w:rsidRPr="00196599">
          <w:rPr>
            <w:rStyle w:val="-"/>
            <w:rFonts w:asciiTheme="majorHAnsi" w:hAnsiTheme="majorHAnsi" w:cs="Calibri"/>
            <w:iCs/>
            <w:sz w:val="24"/>
            <w:szCs w:val="24"/>
            <w:lang w:val="en-US"/>
          </w:rPr>
          <w:t>alzheimervolos@gmail.com</w:t>
        </w:r>
      </w:hyperlink>
    </w:p>
    <w:p w:rsidR="00B353EF" w:rsidRPr="00E401B7" w:rsidRDefault="00B4464B" w:rsidP="00B353EF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B353EF" w:rsidRPr="00196599">
          <w:rPr>
            <w:rStyle w:val="-"/>
            <w:rFonts w:asciiTheme="majorHAnsi" w:hAnsiTheme="majorHAnsi" w:cs="Calibri"/>
            <w:b/>
            <w:sz w:val="24"/>
            <w:szCs w:val="24"/>
            <w:lang w:val="en-US"/>
          </w:rPr>
          <w:t>www</w:t>
        </w:r>
        <w:r w:rsidR="00B353EF" w:rsidRPr="00E401B7">
          <w:rPr>
            <w:rStyle w:val="-"/>
            <w:rFonts w:asciiTheme="majorHAnsi" w:hAnsiTheme="majorHAnsi" w:cs="Calibri"/>
            <w:b/>
            <w:sz w:val="24"/>
            <w:szCs w:val="24"/>
          </w:rPr>
          <w:t>.</w:t>
        </w:r>
        <w:proofErr w:type="spellStart"/>
        <w:r w:rsidR="00B353EF" w:rsidRPr="00196599">
          <w:rPr>
            <w:rStyle w:val="-"/>
            <w:rFonts w:asciiTheme="majorHAnsi" w:hAnsiTheme="majorHAnsi" w:cs="Calibri"/>
            <w:b/>
            <w:sz w:val="24"/>
            <w:szCs w:val="24"/>
            <w:lang w:val="en-US"/>
          </w:rPr>
          <w:t>alzheimervolos</w:t>
        </w:r>
        <w:proofErr w:type="spellEnd"/>
        <w:r w:rsidR="00B353EF" w:rsidRPr="00E401B7">
          <w:rPr>
            <w:rStyle w:val="-"/>
            <w:rFonts w:asciiTheme="majorHAnsi" w:hAnsiTheme="majorHAnsi" w:cs="Calibri"/>
            <w:b/>
            <w:sz w:val="24"/>
            <w:szCs w:val="24"/>
          </w:rPr>
          <w:t>.</w:t>
        </w:r>
        <w:proofErr w:type="spellStart"/>
        <w:r w:rsidR="00B353EF" w:rsidRPr="00196599">
          <w:rPr>
            <w:rStyle w:val="-"/>
            <w:rFonts w:asciiTheme="majorHAnsi" w:hAnsiTheme="majorHAnsi" w:cs="Calibri"/>
            <w:b/>
            <w:sz w:val="24"/>
            <w:szCs w:val="24"/>
            <w:lang w:val="en-US"/>
          </w:rPr>
          <w:t>gr</w:t>
        </w:r>
        <w:proofErr w:type="spellEnd"/>
      </w:hyperlink>
    </w:p>
    <w:p w:rsidR="00B353EF" w:rsidRPr="00E401B7" w:rsidRDefault="00B353EF" w:rsidP="00B353EF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353EF" w:rsidRPr="00E401B7" w:rsidRDefault="00B353EF" w:rsidP="00B353E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5D34BA" w:rsidRPr="00196599" w:rsidRDefault="00B353EF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Βόλος 2</w:t>
      </w:r>
      <w:r w:rsidR="00350F69" w:rsidRPr="00E401B7">
        <w:rPr>
          <w:rFonts w:asciiTheme="majorHAnsi" w:eastAsia="Times New Roman" w:hAnsiTheme="majorHAnsi" w:cs="Arial"/>
          <w:sz w:val="24"/>
          <w:szCs w:val="24"/>
          <w:lang w:eastAsia="el-GR"/>
        </w:rPr>
        <w:t>4</w:t>
      </w: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/01/2020</w:t>
      </w:r>
    </w:p>
    <w:p w:rsidR="00B353EF" w:rsidRPr="00196599" w:rsidRDefault="00B353EF" w:rsidP="00196599">
      <w:pPr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ΑΝΑΚΟΙΝΩΣΗ-ΠΡΟΣΚΛΗΣΗ</w:t>
      </w:r>
    </w:p>
    <w:p w:rsidR="000D52B9" w:rsidRPr="00196599" w:rsidRDefault="00B353EF" w:rsidP="00196599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Η Ελληνική Εταιρεία Νόσου </w:t>
      </w:r>
      <w:proofErr w:type="spellStart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Αλτσχάιμερ</w:t>
      </w:r>
      <w:proofErr w:type="spellEnd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και Συγγενών Διαταραχών Βόλου λειτουργώντας ως δικαιούχος της Πράξης </w:t>
      </w:r>
      <w:r w:rsidR="00325B1D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«</w:t>
      </w:r>
      <w:r w:rsidR="00325B1D" w:rsidRPr="00196599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Πρόγραμμα Διασύνδεσης Κέντρων Ημέρας για άτομα που πάσχουν από Άνοια-</w:t>
      </w:r>
      <w:r w:rsidR="00325B1D" w:rsidRPr="00196599">
        <w:rPr>
          <w:rFonts w:asciiTheme="majorHAnsi" w:eastAsia="Times New Roman" w:hAnsiTheme="majorHAnsi" w:cs="Arial"/>
          <w:b/>
          <w:sz w:val="24"/>
          <w:szCs w:val="24"/>
          <w:lang w:val="en-US" w:eastAsia="el-GR"/>
        </w:rPr>
        <w:t>Alzheimer</w:t>
      </w:r>
      <w:r w:rsidR="00325B1D" w:rsidRPr="00196599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, μέσω δράσεων κατάλληλης διασύνδεσης με δομές των ΟΤΑ»</w:t>
      </w:r>
      <w:r w:rsidR="00325B1D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στο πλαίσιο του Περιφερειακού Επιχειρησιακού Προγράμματος «Θεσσαλία 2014-2020» Άξονας προτεραιότητας 2α: «Ανάπτυξη και Αξιοποίηση Ικανοτήτων</w:t>
      </w:r>
      <w:r w:rsidR="000D52B9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Ανθρώπινου Δυναμικού-Ενεργός Κοινωνική Ενσωμάτωση», προκηρύσσει την πλήρωση τριών (3) θέσεων προσωπικού</w:t>
      </w:r>
      <w:r w:rsidR="00325B1D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="000D52B9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με σχέση εργασίας ιδιωτικού δικαίου μερικής απασχόλησης, πανεπιστημιακής και τεχνολογικής εκπαίδευσης ως κατωτέρω:</w:t>
      </w:r>
    </w:p>
    <w:p w:rsidR="00325B1D" w:rsidRPr="00196599" w:rsidRDefault="000D52B9" w:rsidP="00196599">
      <w:pPr>
        <w:pStyle w:val="a6"/>
        <w:numPr>
          <w:ilvl w:val="0"/>
          <w:numId w:val="2"/>
        </w:numPr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ΠΕ Ψυχιάτρων ή Νευρολόγων μία (1) θέση</w:t>
      </w:r>
    </w:p>
    <w:p w:rsidR="000D52B9" w:rsidRPr="00196599" w:rsidRDefault="000D52B9" w:rsidP="00196599">
      <w:pPr>
        <w:pStyle w:val="a6"/>
        <w:numPr>
          <w:ilvl w:val="0"/>
          <w:numId w:val="2"/>
        </w:numPr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ΠΕ Ψυχολόγων μία (1) θέση</w:t>
      </w:r>
    </w:p>
    <w:p w:rsidR="000D52B9" w:rsidRPr="00196599" w:rsidRDefault="000D52B9" w:rsidP="00196599">
      <w:pPr>
        <w:pStyle w:val="a6"/>
        <w:numPr>
          <w:ilvl w:val="0"/>
          <w:numId w:val="2"/>
        </w:numPr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ΤΕ Κοινωνικής Εργασίας μία (1) θέση</w:t>
      </w:r>
    </w:p>
    <w:p w:rsidR="00196599" w:rsidRPr="00196599" w:rsidRDefault="00196599" w:rsidP="00196599">
      <w:pPr>
        <w:pStyle w:val="a6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0D52B9" w:rsidRPr="00196599" w:rsidRDefault="000D52B9" w:rsidP="00196599">
      <w:pPr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και καλεί τους ενδιαφερόμενους</w:t>
      </w:r>
      <w:r w:rsidR="00287E7F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υποψηφίους, εφόσον κατέχουν τα απαραίτητα προσόντα να υποβάλλουν «ΑΙΤΗΣΗ-ΥΠΕΥΘΥΝΗ ΔΗΛΩΣΗ» καθώς και τα απαραίτητα δικαιολογητικά μέχρι την 7</w:t>
      </w:r>
      <w:r w:rsidR="00287E7F" w:rsidRPr="00196599">
        <w:rPr>
          <w:rFonts w:asciiTheme="majorHAnsi" w:eastAsia="Times New Roman" w:hAnsiTheme="majorHAnsi" w:cs="Arial"/>
          <w:sz w:val="24"/>
          <w:szCs w:val="24"/>
          <w:vertAlign w:val="superscript"/>
          <w:lang w:eastAsia="el-GR"/>
        </w:rPr>
        <w:t>η</w:t>
      </w:r>
      <w:r w:rsidR="00287E7F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Φεβρουαρίου 2020</w:t>
      </w:r>
      <w:r w:rsidR="00196599"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.</w:t>
      </w:r>
    </w:p>
    <w:p w:rsidR="00196599" w:rsidRPr="00196599" w:rsidRDefault="00196599" w:rsidP="000D52B9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Η αναλυτική προκήρυξη και η αίτηση διατίθενται από την Ελληνική Εταιρεία Νόσου </w:t>
      </w:r>
      <w:proofErr w:type="spellStart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Αλτσχάιμερ</w:t>
      </w:r>
      <w:proofErr w:type="spellEnd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και Συγγενών Διαταραχών Βόλου, </w:t>
      </w:r>
      <w:proofErr w:type="spellStart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Τοπάλη</w:t>
      </w:r>
      <w:proofErr w:type="spellEnd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7 – Ιάσονος, </w:t>
      </w:r>
      <w:proofErr w:type="spellStart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τηλ</w:t>
      </w:r>
      <w:proofErr w:type="spellEnd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 2421031227 και από την ιστοσελίδα </w:t>
      </w:r>
      <w:hyperlink r:id="rId8" w:history="1">
        <w:r w:rsidRPr="008B58F8">
          <w:rPr>
            <w:rStyle w:val="-"/>
            <w:rFonts w:asciiTheme="majorHAnsi" w:eastAsia="Times New Roman" w:hAnsiTheme="majorHAnsi" w:cs="Arial"/>
            <w:sz w:val="24"/>
            <w:szCs w:val="24"/>
            <w:lang w:val="en-US" w:eastAsia="el-GR"/>
          </w:rPr>
          <w:t>www</w:t>
        </w:r>
        <w:r w:rsidRPr="008B58F8">
          <w:rPr>
            <w:rStyle w:val="-"/>
            <w:rFonts w:asciiTheme="majorHAnsi" w:eastAsia="Times New Roman" w:hAnsiTheme="majorHAnsi" w:cs="Arial"/>
            <w:sz w:val="24"/>
            <w:szCs w:val="24"/>
            <w:lang w:eastAsia="el-GR"/>
          </w:rPr>
          <w:t>.</w:t>
        </w:r>
        <w:proofErr w:type="spellStart"/>
        <w:r w:rsidRPr="008B58F8">
          <w:rPr>
            <w:rStyle w:val="-"/>
            <w:rFonts w:asciiTheme="majorHAnsi" w:eastAsia="Times New Roman" w:hAnsiTheme="majorHAnsi" w:cs="Arial"/>
            <w:sz w:val="24"/>
            <w:szCs w:val="24"/>
            <w:lang w:val="en-US" w:eastAsia="el-GR"/>
          </w:rPr>
          <w:t>alzheimervolos</w:t>
        </w:r>
        <w:proofErr w:type="spellEnd"/>
        <w:r w:rsidRPr="008B58F8">
          <w:rPr>
            <w:rStyle w:val="-"/>
            <w:rFonts w:asciiTheme="majorHAnsi" w:eastAsia="Times New Roman" w:hAnsiTheme="majorHAnsi" w:cs="Arial"/>
            <w:sz w:val="24"/>
            <w:szCs w:val="24"/>
            <w:lang w:eastAsia="el-GR"/>
          </w:rPr>
          <w:t>.</w:t>
        </w:r>
        <w:proofErr w:type="spellStart"/>
        <w:r w:rsidRPr="008B58F8">
          <w:rPr>
            <w:rStyle w:val="-"/>
            <w:rFonts w:asciiTheme="majorHAnsi" w:eastAsia="Times New Roman" w:hAnsiTheme="majorHAnsi" w:cs="Arial"/>
            <w:sz w:val="24"/>
            <w:szCs w:val="24"/>
            <w:lang w:val="en-US" w:eastAsia="el-GR"/>
          </w:rPr>
          <w:t>gr</w:t>
        </w:r>
        <w:proofErr w:type="spellEnd"/>
      </w:hyperlink>
    </w:p>
    <w:p w:rsidR="00196599" w:rsidRPr="00196599" w:rsidRDefault="00196599" w:rsidP="000D52B9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287E7F" w:rsidRPr="00196599" w:rsidRDefault="00287E7F" w:rsidP="00196599">
      <w:pPr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Για την Ε.Ε.Ν.Α.Σ.Δ. ΒΟΛΟΥ</w:t>
      </w:r>
    </w:p>
    <w:p w:rsidR="00B353EF" w:rsidRPr="00196599" w:rsidRDefault="00287E7F" w:rsidP="00196599">
      <w:pPr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ο πρόεδρος</w:t>
      </w:r>
    </w:p>
    <w:p w:rsidR="00287E7F" w:rsidRPr="00196599" w:rsidRDefault="00287E7F" w:rsidP="00196599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Νικόλαος </w:t>
      </w:r>
      <w:proofErr w:type="spellStart"/>
      <w:r w:rsidRPr="00196599">
        <w:rPr>
          <w:rFonts w:asciiTheme="majorHAnsi" w:eastAsia="Times New Roman" w:hAnsiTheme="majorHAnsi" w:cs="Arial"/>
          <w:sz w:val="24"/>
          <w:szCs w:val="24"/>
          <w:lang w:eastAsia="el-GR"/>
        </w:rPr>
        <w:t>Βενέτης</w:t>
      </w:r>
      <w:proofErr w:type="spellEnd"/>
    </w:p>
    <w:sectPr w:rsidR="00287E7F" w:rsidRPr="00196599" w:rsidSect="00B353E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09C"/>
    <w:multiLevelType w:val="hybridMultilevel"/>
    <w:tmpl w:val="B9381692"/>
    <w:lvl w:ilvl="0" w:tplc="0408000B">
      <w:start w:val="1"/>
      <w:numFmt w:val="bullet"/>
      <w:lvlText w:val=""/>
      <w:lvlJc w:val="left"/>
      <w:pPr>
        <w:ind w:left="49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</w:abstractNum>
  <w:abstractNum w:abstractNumId="1">
    <w:nsid w:val="703C6E96"/>
    <w:multiLevelType w:val="hybridMultilevel"/>
    <w:tmpl w:val="77440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B353EF"/>
    <w:rsid w:val="000D52B9"/>
    <w:rsid w:val="00196599"/>
    <w:rsid w:val="00287E7F"/>
    <w:rsid w:val="00325B1D"/>
    <w:rsid w:val="00350F69"/>
    <w:rsid w:val="005D34BA"/>
    <w:rsid w:val="00A509C4"/>
    <w:rsid w:val="00B353EF"/>
    <w:rsid w:val="00B4464B"/>
    <w:rsid w:val="00E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53EF"/>
    <w:rPr>
      <w:i/>
      <w:iCs/>
      <w:lang w:val="el-GR"/>
    </w:rPr>
  </w:style>
  <w:style w:type="character" w:styleId="-">
    <w:name w:val="Hyperlink"/>
    <w:basedOn w:val="a0"/>
    <w:uiPriority w:val="99"/>
    <w:unhideWhenUsed/>
    <w:rsid w:val="00B353E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53EF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B353EF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0D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volo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zheimervol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zheimervolo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2020-01-23T08:25:00Z</dcterms:created>
  <dcterms:modified xsi:type="dcterms:W3CDTF">2020-01-24T09:25:00Z</dcterms:modified>
</cp:coreProperties>
</file>